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7F5DCD" w:rsidRDefault="00323A7B" w:rsidP="00323A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A7B">
        <w:rPr>
          <w:rFonts w:ascii="Times New Roman" w:hAnsi="Times New Roman" w:cs="Times New Roman"/>
          <w:b/>
          <w:sz w:val="28"/>
          <w:szCs w:val="28"/>
        </w:rPr>
        <w:t>Усилена уголовная ответственность за уничтожение или повреждение лесных насаждений</w:t>
      </w:r>
    </w:p>
    <w:p w:rsidR="00323A7B" w:rsidRDefault="00323A7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A7B" w:rsidRPr="00323A7B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A7B">
        <w:rPr>
          <w:rFonts w:ascii="Times New Roman" w:hAnsi="Times New Roman" w:cs="Times New Roman"/>
          <w:sz w:val="28"/>
          <w:szCs w:val="28"/>
        </w:rPr>
        <w:t>Статья 261 Уголовного кодекса Российской Федерации предусматривает ответственность за уничтожение или повреждение лесных насаждений. Федеральным законом № 63 от 25.03.2022 внесены изменения в указанную статью.</w:t>
      </w:r>
    </w:p>
    <w:p w:rsidR="00323A7B" w:rsidRPr="00323A7B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7B">
        <w:rPr>
          <w:rFonts w:ascii="Times New Roman" w:hAnsi="Times New Roman" w:cs="Times New Roman"/>
          <w:sz w:val="28"/>
          <w:szCs w:val="28"/>
        </w:rPr>
        <w:t>Так, если ранее уголовная ответственность по части первой данной статьи наступала за вышеуказанные действия в результате неосторожного обращения с огнем или иными источниками повышенной опасности независимо от размера причиненного имущественного ущерба, то сейчас обязательным признаком преступления и основанием привлечения к уголовной ответственности является наступление последствий таких действий в виде значительного ущерба.</w:t>
      </w:r>
      <w:proofErr w:type="gramEnd"/>
    </w:p>
    <w:p w:rsidR="00323A7B" w:rsidRPr="00323A7B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7B">
        <w:rPr>
          <w:rFonts w:ascii="Times New Roman" w:hAnsi="Times New Roman" w:cs="Times New Roman"/>
          <w:sz w:val="28"/>
          <w:szCs w:val="28"/>
        </w:rPr>
        <w:t>Значительным ущербом в настоящей статье признается ущерб, причиненный лесным насаждениям и иным насаждениям, исчисленный по утвержденным Правительством Российской Федерации таксам и методике, превышающий десять тысяч рублей, крупным ущербом - пятьдесят тысяч рублей.</w:t>
      </w:r>
      <w:proofErr w:type="gramEnd"/>
    </w:p>
    <w:p w:rsidR="007F5DCD" w:rsidRDefault="00323A7B" w:rsidP="0032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7B">
        <w:rPr>
          <w:rFonts w:ascii="Times New Roman" w:hAnsi="Times New Roman" w:cs="Times New Roman"/>
          <w:sz w:val="28"/>
          <w:szCs w:val="28"/>
        </w:rPr>
        <w:t>Также, за совершение данного преступления законодателем усилено наказание: в виде штрафа в размере до 500 тысяч рублей или в размере заработной платы или иного дохода осужденного за период до трех лет, в виде обязательных работ на срок до 480 часов, в виде исправительных работ на срок до 2 лет, в виде принудительных работ на срок до 4 лет, в виде</w:t>
      </w:r>
      <w:proofErr w:type="gramEnd"/>
      <w:r w:rsidRPr="00323A7B">
        <w:rPr>
          <w:rFonts w:ascii="Times New Roman" w:hAnsi="Times New Roman" w:cs="Times New Roman"/>
          <w:sz w:val="28"/>
          <w:szCs w:val="28"/>
        </w:rPr>
        <w:t xml:space="preserve"> лишения свободы на срок до 4 лет.</w:t>
      </w:r>
    </w:p>
    <w:p w:rsidR="007F5DCD" w:rsidRDefault="007F5DCD" w:rsidP="007F5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DCD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E0FA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062660"/>
    <w:rsid w:val="0009405D"/>
    <w:rsid w:val="0014662C"/>
    <w:rsid w:val="001520E6"/>
    <w:rsid w:val="001E0FAF"/>
    <w:rsid w:val="002B0DC6"/>
    <w:rsid w:val="003126B5"/>
    <w:rsid w:val="00323A7B"/>
    <w:rsid w:val="003E5CFF"/>
    <w:rsid w:val="00406D2C"/>
    <w:rsid w:val="004B4059"/>
    <w:rsid w:val="005A39FF"/>
    <w:rsid w:val="005E773B"/>
    <w:rsid w:val="00675C82"/>
    <w:rsid w:val="007E2321"/>
    <w:rsid w:val="007F5DCD"/>
    <w:rsid w:val="00832577"/>
    <w:rsid w:val="009063CB"/>
    <w:rsid w:val="00A27568"/>
    <w:rsid w:val="00AD45AA"/>
    <w:rsid w:val="00AE2D00"/>
    <w:rsid w:val="00B27BA7"/>
    <w:rsid w:val="00B7084B"/>
    <w:rsid w:val="00BF4DE1"/>
    <w:rsid w:val="00C6203B"/>
    <w:rsid w:val="00C87FDF"/>
    <w:rsid w:val="00CF19DB"/>
    <w:rsid w:val="00CF1C66"/>
    <w:rsid w:val="00D26987"/>
    <w:rsid w:val="00D32840"/>
    <w:rsid w:val="00D87BDB"/>
    <w:rsid w:val="00DE1854"/>
    <w:rsid w:val="00EF6E0C"/>
    <w:rsid w:val="00F25DB6"/>
    <w:rsid w:val="00FA7106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2020-10-23T04:23:00Z</dcterms:created>
  <dcterms:modified xsi:type="dcterms:W3CDTF">2022-06-28T04:49:00Z</dcterms:modified>
</cp:coreProperties>
</file>